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湖南信息学院</w:t>
      </w:r>
    </w:p>
    <w:p>
      <w:pPr>
        <w:spacing w:line="560" w:lineRule="exact"/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2022年专升本考试考生第二轮信息统计二维码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4197985" cy="4901565"/>
            <wp:effectExtent l="0" t="0" r="12065" b="13335"/>
            <wp:docPr id="2" name="图片 2" descr="6f5a07361af200408acfc272019f4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f5a07361af200408acfc272019f4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7985" cy="490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MWZmMzliYzIwNjg1NmE0MzA4M2E1NTIzMDFiMzkifQ=="/>
  </w:docVars>
  <w:rsids>
    <w:rsidRoot w:val="15E46284"/>
    <w:rsid w:val="15E46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2022-05-12T08:58:00Z</dcterms:created>
  <dc:creator>小乌龟</dc:creator>
  <cp:lastModifiedBy>小乌龟</cp:lastModifiedBy>
  <dcterms:modified xsi:type="dcterms:W3CDTF">2022-05-12T08:58:34Z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7DB31B42CF224B7ABBCC4EB31AF1E5D8</vt:lpwstr>
  </property>
</Properties>
</file>